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B04" w:rsidRDefault="00674C2A">
      <w:pPr>
        <w:rPr>
          <w:rFonts w:ascii="Times New Roman" w:hAnsi="Times New Roman" w:cs="Times New Roman"/>
          <w:sz w:val="28"/>
          <w:szCs w:val="28"/>
        </w:rPr>
      </w:pPr>
      <w:r w:rsidRPr="00674C2A">
        <w:rPr>
          <w:rFonts w:ascii="Times New Roman" w:hAnsi="Times New Roman" w:cs="Times New Roman"/>
          <w:sz w:val="28"/>
          <w:szCs w:val="28"/>
        </w:rPr>
        <w:t xml:space="preserve">Чат-бот доступен по ссылке: </w:t>
      </w:r>
      <w:hyperlink r:id="rId5" w:history="1">
        <w:r w:rsidRPr="00674C2A">
          <w:rPr>
            <w:rStyle w:val="a3"/>
            <w:rFonts w:ascii="Times New Roman" w:hAnsi="Times New Roman" w:cs="Times New Roman"/>
            <w:sz w:val="28"/>
            <w:szCs w:val="28"/>
          </w:rPr>
          <w:t>https://web.vk.me/convo/-226134476?sferum=true</w:t>
        </w:r>
      </w:hyperlink>
      <w:r w:rsidRPr="00674C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338" w:rsidRPr="00674C2A" w:rsidRDefault="00FD733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DD1103A" wp14:editId="5D3BEE16">
            <wp:extent cx="5940425" cy="3808495"/>
            <wp:effectExtent l="0" t="0" r="3175" b="1905"/>
            <wp:docPr id="1" name="Рисунок 1" descr="https://sun9-44.userapi.com/impg/PkVOolducWwhejzEonIxSdkmpSDsURtslgfRpw/ZRtrus3B_fM.jpg?size=918x589&amp;quality=95&amp;sign=03a5f3bdfaa474d7c3b729a69d391b8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4.userapi.com/impg/PkVOolducWwhejzEonIxSdkmpSDsURtslgfRpw/ZRtrus3B_fM.jpg?size=918x589&amp;quality=95&amp;sign=03a5f3bdfaa474d7c3b729a69d391b89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0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D7338" w:rsidRPr="00674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62"/>
    <w:rsid w:val="002F1B04"/>
    <w:rsid w:val="00674C2A"/>
    <w:rsid w:val="009B1062"/>
    <w:rsid w:val="00CC1848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4C2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D733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7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4C2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D733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7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eb.vk.me/convo/-226134476?sferum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2025-05-13T09:21:00Z</dcterms:created>
  <dcterms:modified xsi:type="dcterms:W3CDTF">2025-05-13T09:35:00Z</dcterms:modified>
</cp:coreProperties>
</file>